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D5" w:rsidRPr="00F71B09" w:rsidRDefault="00695ED5" w:rsidP="00487356">
      <w:pPr>
        <w:rPr>
          <w:rFonts w:ascii="Microsoft Sans Serif" w:hAnsi="Microsoft Sans Serif" w:cs="Microsoft Sans Serif"/>
          <w:b/>
          <w:sz w:val="40"/>
          <w:szCs w:val="40"/>
        </w:rPr>
      </w:pPr>
    </w:p>
    <w:p w:rsidR="000C279C" w:rsidRPr="00F71B09" w:rsidRDefault="00487356" w:rsidP="00487356">
      <w:pPr>
        <w:rPr>
          <w:rFonts w:ascii="Microsoft Sans Serif" w:hAnsi="Microsoft Sans Serif" w:cs="Microsoft Sans Serif"/>
          <w:b/>
          <w:sz w:val="40"/>
          <w:szCs w:val="40"/>
        </w:rPr>
      </w:pPr>
      <w:r w:rsidRPr="00F71B09">
        <w:rPr>
          <w:rFonts w:ascii="Microsoft Sans Serif" w:hAnsi="Microsoft Sans Serif" w:cs="Microsoft Sans Serif"/>
          <w:b/>
          <w:sz w:val="40"/>
          <w:szCs w:val="40"/>
        </w:rPr>
        <w:t>News Release</w:t>
      </w:r>
    </w:p>
    <w:p w:rsidR="00BB4B53" w:rsidRPr="00F71B09" w:rsidRDefault="00BB4B53">
      <w:pPr>
        <w:rPr>
          <w:rFonts w:ascii="Microsoft Sans Serif" w:hAnsi="Microsoft Sans Serif" w:cs="Microsoft Sans Serif"/>
          <w:b/>
        </w:rPr>
      </w:pPr>
    </w:p>
    <w:p w:rsidR="00695ED5" w:rsidRPr="00F71B09" w:rsidRDefault="00695ED5" w:rsidP="00AF0AFE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526EB6" w:rsidRPr="00F71B09" w:rsidRDefault="0064309D" w:rsidP="00526EB6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 xml:space="preserve">Franklin Adhesives &amp; Polymers </w:t>
      </w:r>
      <w:r w:rsidR="00526EB6">
        <w:rPr>
          <w:rFonts w:ascii="Microsoft Sans Serif" w:hAnsi="Microsoft Sans Serif" w:cs="Microsoft Sans Serif"/>
          <w:b/>
          <w:sz w:val="32"/>
          <w:szCs w:val="32"/>
        </w:rPr>
        <w:t xml:space="preserve">Introduces </w:t>
      </w:r>
    </w:p>
    <w:p w:rsidR="00487356" w:rsidRPr="00F71B09" w:rsidRDefault="00FF6B98" w:rsidP="00526EB6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High</w:t>
      </w:r>
      <w:r w:rsidR="008A0BF6" w:rsidRPr="00F71B09">
        <w:rPr>
          <w:rFonts w:ascii="Microsoft Sans Serif" w:hAnsi="Microsoft Sans Serif" w:cs="Microsoft Sans Serif"/>
          <w:b/>
          <w:sz w:val="32"/>
          <w:szCs w:val="32"/>
        </w:rPr>
        <w:t xml:space="preserve">-Performing EPI </w:t>
      </w:r>
      <w:r w:rsidR="00526EB6">
        <w:rPr>
          <w:rFonts w:ascii="Microsoft Sans Serif" w:hAnsi="Microsoft Sans Serif" w:cs="Microsoft Sans Serif"/>
          <w:b/>
          <w:sz w:val="32"/>
          <w:szCs w:val="32"/>
        </w:rPr>
        <w:t>System for SIPS Production</w:t>
      </w:r>
      <w:r w:rsidR="008A0BF6" w:rsidRPr="00F71B09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</w:p>
    <w:p w:rsidR="00487356" w:rsidRPr="00F71B09" w:rsidRDefault="00487356">
      <w:pPr>
        <w:rPr>
          <w:rFonts w:ascii="Microsoft Sans Serif" w:hAnsi="Microsoft Sans Serif" w:cs="Microsoft Sans Serif"/>
          <w:b/>
        </w:rPr>
      </w:pPr>
    </w:p>
    <w:p w:rsidR="00487356" w:rsidRPr="00F71B09" w:rsidRDefault="008A0BF6" w:rsidP="00622917">
      <w:pPr>
        <w:jc w:val="center"/>
        <w:rPr>
          <w:rFonts w:ascii="Microsoft Sans Serif" w:hAnsi="Microsoft Sans Serif" w:cs="Microsoft Sans Serif"/>
          <w:b/>
          <w:i/>
          <w:sz w:val="22"/>
          <w:szCs w:val="22"/>
        </w:rPr>
      </w:pPr>
      <w:r w:rsidRPr="00F71B09">
        <w:rPr>
          <w:rFonts w:ascii="Microsoft Sans Serif" w:hAnsi="Microsoft Sans Serif" w:cs="Microsoft Sans Serif"/>
          <w:b/>
          <w:i/>
          <w:sz w:val="22"/>
          <w:szCs w:val="22"/>
        </w:rPr>
        <w:t>Franklin</w:t>
      </w:r>
      <w:r w:rsidR="005D1B96" w:rsidRPr="00F71B09">
        <w:rPr>
          <w:rFonts w:ascii="Microsoft Sans Serif" w:hAnsi="Microsoft Sans Serif" w:cs="Microsoft Sans Serif"/>
          <w:b/>
          <w:i/>
          <w:sz w:val="22"/>
          <w:szCs w:val="22"/>
        </w:rPr>
        <w:t xml:space="preserve"> Adhesives &amp; Polymers’ new Advantage EP-</w:t>
      </w:r>
      <w:r w:rsidR="005D1B96" w:rsidRPr="00526EB6">
        <w:rPr>
          <w:rFonts w:ascii="Microsoft Sans Serif" w:hAnsi="Microsoft Sans Serif" w:cs="Microsoft Sans Serif"/>
          <w:b/>
          <w:i/>
          <w:sz w:val="22"/>
          <w:szCs w:val="22"/>
        </w:rPr>
        <w:t>9</w:t>
      </w:r>
      <w:r w:rsidR="00526EB6" w:rsidRPr="00526EB6">
        <w:rPr>
          <w:rFonts w:ascii="Microsoft Sans Serif" w:hAnsi="Microsoft Sans Serif" w:cs="Microsoft Sans Serif"/>
          <w:b/>
          <w:i/>
          <w:sz w:val="22"/>
          <w:szCs w:val="22"/>
        </w:rPr>
        <w:t>80</w:t>
      </w:r>
      <w:r w:rsidR="005D1B96" w:rsidRPr="00526EB6">
        <w:rPr>
          <w:rFonts w:ascii="Microsoft Sans Serif" w:hAnsi="Microsoft Sans Serif" w:cs="Microsoft Sans Serif"/>
          <w:b/>
          <w:i/>
          <w:sz w:val="22"/>
          <w:szCs w:val="22"/>
        </w:rPr>
        <w:t xml:space="preserve"> </w:t>
      </w:r>
      <w:r w:rsidR="00526EB6" w:rsidRPr="00526EB6">
        <w:rPr>
          <w:rFonts w:ascii="Microsoft Sans Serif" w:hAnsi="Microsoft Sans Serif" w:cs="Microsoft Sans Serif"/>
          <w:b/>
          <w:i/>
          <w:sz w:val="22"/>
          <w:szCs w:val="22"/>
        </w:rPr>
        <w:t xml:space="preserve">is approved by the ICC-ES in evaluation report ESR-3845 and meets the requirements of Norma CH2148, the standard for residential use in Chile. </w:t>
      </w:r>
      <w:r w:rsidR="00526EB6">
        <w:rPr>
          <w:rFonts w:ascii="Microsoft Sans Serif" w:hAnsi="Microsoft Sans Serif" w:cs="Microsoft Sans Serif"/>
          <w:b/>
          <w:i/>
          <w:sz w:val="22"/>
          <w:szCs w:val="22"/>
        </w:rPr>
        <w:t xml:space="preserve">It </w:t>
      </w:r>
      <w:r w:rsidR="0061456F">
        <w:rPr>
          <w:rFonts w:ascii="Microsoft Sans Serif" w:hAnsi="Microsoft Sans Serif" w:cs="Microsoft Sans Serif"/>
          <w:b/>
          <w:i/>
          <w:sz w:val="22"/>
          <w:szCs w:val="22"/>
        </w:rPr>
        <w:t xml:space="preserve">is easy to use, </w:t>
      </w:r>
      <w:r w:rsidR="00CB1AE2">
        <w:rPr>
          <w:rFonts w:ascii="Microsoft Sans Serif" w:hAnsi="Microsoft Sans Serif" w:cs="Microsoft Sans Serif"/>
          <w:b/>
          <w:i/>
          <w:sz w:val="22"/>
          <w:szCs w:val="22"/>
        </w:rPr>
        <w:t>cures quickly</w:t>
      </w:r>
      <w:r w:rsidR="0061456F">
        <w:rPr>
          <w:rFonts w:ascii="Microsoft Sans Serif" w:hAnsi="Microsoft Sans Serif" w:cs="Microsoft Sans Serif"/>
          <w:b/>
          <w:i/>
          <w:sz w:val="22"/>
          <w:szCs w:val="22"/>
        </w:rPr>
        <w:t xml:space="preserve">, </w:t>
      </w:r>
      <w:r w:rsidR="00CB1AE2">
        <w:rPr>
          <w:rFonts w:ascii="Microsoft Sans Serif" w:hAnsi="Microsoft Sans Serif" w:cs="Microsoft Sans Serif"/>
          <w:b/>
          <w:i/>
          <w:sz w:val="22"/>
          <w:szCs w:val="22"/>
        </w:rPr>
        <w:t>works well across</w:t>
      </w:r>
      <w:r w:rsidR="0061456F">
        <w:rPr>
          <w:rFonts w:ascii="Microsoft Sans Serif" w:hAnsi="Microsoft Sans Serif" w:cs="Microsoft Sans Serif"/>
          <w:b/>
          <w:i/>
          <w:sz w:val="22"/>
          <w:szCs w:val="22"/>
        </w:rPr>
        <w:t xml:space="preserve"> a wide temperature range during and after production and offer</w:t>
      </w:r>
      <w:r w:rsidR="00CB1AE2">
        <w:rPr>
          <w:rFonts w:ascii="Microsoft Sans Serif" w:hAnsi="Microsoft Sans Serif" w:cs="Microsoft Sans Serif"/>
          <w:b/>
          <w:i/>
          <w:sz w:val="22"/>
          <w:szCs w:val="22"/>
        </w:rPr>
        <w:t>s</w:t>
      </w:r>
      <w:r w:rsidR="0061456F">
        <w:rPr>
          <w:rFonts w:ascii="Microsoft Sans Serif" w:hAnsi="Microsoft Sans Serif" w:cs="Microsoft Sans Serif"/>
          <w:b/>
          <w:i/>
          <w:sz w:val="22"/>
          <w:szCs w:val="22"/>
        </w:rPr>
        <w:t xml:space="preserve"> excellent heat, water and solvent resistance. </w:t>
      </w:r>
    </w:p>
    <w:p w:rsidR="00AF0AFE" w:rsidRPr="00F71B09" w:rsidRDefault="00AF0AFE" w:rsidP="00257DC7">
      <w:pPr>
        <w:spacing w:line="480" w:lineRule="auto"/>
        <w:rPr>
          <w:rFonts w:ascii="Microsoft Sans Serif" w:hAnsi="Microsoft Sans Serif" w:cs="Microsoft Sans Serif"/>
        </w:rPr>
      </w:pPr>
    </w:p>
    <w:p w:rsidR="00F84FB0" w:rsidRDefault="0064309D" w:rsidP="0062291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F</w:t>
      </w:r>
      <w:r w:rsidR="00F84FB0">
        <w:rPr>
          <w:rFonts w:ascii="Microsoft Sans Serif" w:hAnsi="Microsoft Sans Serif" w:cs="Microsoft Sans Serif"/>
          <w:sz w:val="22"/>
          <w:szCs w:val="22"/>
        </w:rPr>
        <w:t>r</w:t>
      </w:r>
      <w:r w:rsidR="008075ED" w:rsidRPr="00F71B09">
        <w:rPr>
          <w:rFonts w:ascii="Microsoft Sans Serif" w:hAnsi="Microsoft Sans Serif" w:cs="Microsoft Sans Serif"/>
          <w:sz w:val="22"/>
          <w:szCs w:val="22"/>
        </w:rPr>
        <w:t>anklin Adhesives &amp; Polymer</w:t>
      </w:r>
      <w:r w:rsidR="00A763E4">
        <w:rPr>
          <w:rFonts w:ascii="Microsoft Sans Serif" w:hAnsi="Microsoft Sans Serif" w:cs="Microsoft Sans Serif"/>
          <w:sz w:val="22"/>
          <w:szCs w:val="22"/>
        </w:rPr>
        <w:t>s, a leading name in adhesives for the manufacture of wood components,</w:t>
      </w:r>
      <w:r w:rsidR="00F84FB0">
        <w:rPr>
          <w:rFonts w:ascii="Microsoft Sans Serif" w:hAnsi="Microsoft Sans Serif" w:cs="Microsoft Sans Serif"/>
          <w:sz w:val="22"/>
          <w:szCs w:val="22"/>
        </w:rPr>
        <w:t xml:space="preserve"> has developed a high-performing </w:t>
      </w:r>
      <w:r w:rsidR="00903EF3">
        <w:rPr>
          <w:rFonts w:ascii="Microsoft Sans Serif" w:hAnsi="Microsoft Sans Serif" w:cs="Microsoft Sans Serif"/>
          <w:sz w:val="22"/>
          <w:szCs w:val="22"/>
        </w:rPr>
        <w:t>emulsion polymer isocyanate system (EPI</w:t>
      </w:r>
      <w:r w:rsidR="00022030">
        <w:rPr>
          <w:rFonts w:ascii="Microsoft Sans Serif" w:hAnsi="Microsoft Sans Serif" w:cs="Microsoft Sans Serif"/>
          <w:sz w:val="22"/>
          <w:szCs w:val="22"/>
        </w:rPr>
        <w:t>) – Advantage EP-98</w:t>
      </w:r>
      <w:r w:rsidR="00A042FD">
        <w:rPr>
          <w:rFonts w:ascii="Microsoft Sans Serif" w:hAnsi="Microsoft Sans Serif" w:cs="Microsoft Sans Serif"/>
          <w:sz w:val="22"/>
          <w:szCs w:val="22"/>
        </w:rPr>
        <w:t>0 – s</w:t>
      </w:r>
      <w:r w:rsidR="00903EF3">
        <w:rPr>
          <w:rFonts w:ascii="Microsoft Sans Serif" w:hAnsi="Microsoft Sans Serif" w:cs="Microsoft Sans Serif"/>
          <w:sz w:val="22"/>
          <w:szCs w:val="22"/>
        </w:rPr>
        <w:t xml:space="preserve">pecifically for use </w:t>
      </w:r>
      <w:r w:rsidR="00F84FB0">
        <w:rPr>
          <w:rFonts w:ascii="Microsoft Sans Serif" w:hAnsi="Microsoft Sans Serif" w:cs="Microsoft Sans Serif"/>
          <w:sz w:val="22"/>
          <w:szCs w:val="22"/>
        </w:rPr>
        <w:t>in the manufacture of Structural Insulated Panels (SIPS)</w:t>
      </w:r>
      <w:r w:rsidR="00903EF3">
        <w:rPr>
          <w:rFonts w:ascii="Microsoft Sans Serif" w:hAnsi="Microsoft Sans Serif" w:cs="Microsoft Sans Serif"/>
          <w:sz w:val="22"/>
          <w:szCs w:val="22"/>
        </w:rPr>
        <w:t xml:space="preserve"> comprise</w:t>
      </w:r>
      <w:r w:rsidR="00FF6B98">
        <w:rPr>
          <w:rFonts w:ascii="Microsoft Sans Serif" w:hAnsi="Microsoft Sans Serif" w:cs="Microsoft Sans Serif"/>
          <w:sz w:val="22"/>
          <w:szCs w:val="22"/>
        </w:rPr>
        <w:t>d</w:t>
      </w:r>
      <w:r w:rsidR="00903EF3">
        <w:rPr>
          <w:rFonts w:ascii="Microsoft Sans Serif" w:hAnsi="Microsoft Sans Serif" w:cs="Microsoft Sans Serif"/>
          <w:sz w:val="22"/>
          <w:szCs w:val="22"/>
        </w:rPr>
        <w:t xml:space="preserve"> of </w:t>
      </w:r>
      <w:r w:rsidR="000161DF">
        <w:rPr>
          <w:rFonts w:ascii="Microsoft Sans Serif" w:hAnsi="Microsoft Sans Serif" w:cs="Microsoft Sans Serif"/>
          <w:sz w:val="22"/>
          <w:szCs w:val="22"/>
        </w:rPr>
        <w:t>various facing materials</w:t>
      </w:r>
      <w:r w:rsidR="00903EF3">
        <w:rPr>
          <w:rFonts w:ascii="Microsoft Sans Serif" w:hAnsi="Microsoft Sans Serif" w:cs="Microsoft Sans Serif"/>
          <w:sz w:val="22"/>
          <w:szCs w:val="22"/>
        </w:rPr>
        <w:t xml:space="preserve"> with EPS core.</w:t>
      </w:r>
      <w:r w:rsidR="00F84FB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A763E4" w:rsidRDefault="00903EF3" w:rsidP="0062291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22030">
        <w:rPr>
          <w:rFonts w:ascii="Microsoft Sans Serif" w:hAnsi="Microsoft Sans Serif" w:cs="Microsoft Sans Serif"/>
          <w:sz w:val="22"/>
          <w:szCs w:val="22"/>
        </w:rPr>
        <w:t xml:space="preserve">The </w:t>
      </w:r>
      <w:r>
        <w:rPr>
          <w:rFonts w:ascii="Microsoft Sans Serif" w:hAnsi="Microsoft Sans Serif" w:cs="Microsoft Sans Serif"/>
          <w:sz w:val="22"/>
          <w:szCs w:val="22"/>
        </w:rPr>
        <w:t xml:space="preserve">new </w:t>
      </w:r>
      <w:r w:rsidR="00B06D58">
        <w:rPr>
          <w:rFonts w:ascii="Microsoft Sans Serif" w:hAnsi="Microsoft Sans Serif" w:cs="Microsoft Sans Serif"/>
          <w:sz w:val="22"/>
          <w:szCs w:val="22"/>
        </w:rPr>
        <w:t xml:space="preserve">Advantage </w:t>
      </w:r>
      <w:r>
        <w:rPr>
          <w:rFonts w:ascii="Microsoft Sans Serif" w:hAnsi="Microsoft Sans Serif" w:cs="Microsoft Sans Serif"/>
          <w:sz w:val="22"/>
          <w:szCs w:val="22"/>
        </w:rPr>
        <w:t>EP-980 is approved by the ICC-ES in evaluation report ESR-3845 and meets the requirements of Norma CH2148, the standard for residential use in Chile</w:t>
      </w:r>
      <w:r w:rsidR="00B06D58">
        <w:rPr>
          <w:rFonts w:ascii="Microsoft Sans Serif" w:hAnsi="Microsoft Sans Serif" w:cs="Microsoft Sans Serif"/>
          <w:sz w:val="22"/>
          <w:szCs w:val="22"/>
        </w:rPr>
        <w:t>.</w:t>
      </w:r>
      <w:r w:rsidR="00A43BB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161DF">
        <w:rPr>
          <w:rFonts w:ascii="Microsoft Sans Serif" w:hAnsi="Microsoft Sans Serif" w:cs="Microsoft Sans Serif"/>
          <w:sz w:val="22"/>
          <w:szCs w:val="22"/>
        </w:rPr>
        <w:t>I</w:t>
      </w:r>
      <w:r w:rsidR="000F1B1E">
        <w:rPr>
          <w:rFonts w:ascii="Microsoft Sans Serif" w:hAnsi="Microsoft Sans Serif" w:cs="Microsoft Sans Serif"/>
          <w:sz w:val="22"/>
          <w:szCs w:val="22"/>
        </w:rPr>
        <w:t xml:space="preserve">t </w:t>
      </w:r>
      <w:r w:rsidR="00A43BB2">
        <w:rPr>
          <w:rFonts w:ascii="Microsoft Sans Serif" w:hAnsi="Microsoft Sans Serif" w:cs="Microsoft Sans Serif"/>
          <w:sz w:val="22"/>
          <w:szCs w:val="22"/>
        </w:rPr>
        <w:t>surpass</w:t>
      </w:r>
      <w:r w:rsidR="000F1B1E">
        <w:rPr>
          <w:rFonts w:ascii="Microsoft Sans Serif" w:hAnsi="Microsoft Sans Serif" w:cs="Microsoft Sans Serif"/>
          <w:sz w:val="22"/>
          <w:szCs w:val="22"/>
        </w:rPr>
        <w:t>es</w:t>
      </w:r>
      <w:r w:rsidR="00A43BB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C67E4">
        <w:rPr>
          <w:rFonts w:ascii="Microsoft Sans Serif" w:hAnsi="Microsoft Sans Serif" w:cs="Microsoft Sans Serif"/>
          <w:sz w:val="22"/>
          <w:szCs w:val="22"/>
        </w:rPr>
        <w:t xml:space="preserve">the SIPS producer’s </w:t>
      </w:r>
      <w:r w:rsidR="00A763E4">
        <w:rPr>
          <w:rFonts w:ascii="Microsoft Sans Serif" w:hAnsi="Microsoft Sans Serif" w:cs="Microsoft Sans Serif"/>
          <w:sz w:val="22"/>
          <w:szCs w:val="22"/>
        </w:rPr>
        <w:t>expectations for ease of use and superior performance</w:t>
      </w:r>
      <w:r w:rsidR="00AC67E4">
        <w:rPr>
          <w:rFonts w:ascii="Microsoft Sans Serif" w:hAnsi="Microsoft Sans Serif" w:cs="Microsoft Sans Serif"/>
          <w:sz w:val="22"/>
          <w:szCs w:val="22"/>
        </w:rPr>
        <w:t>, too</w:t>
      </w:r>
      <w:r w:rsidR="00A763E4">
        <w:rPr>
          <w:rFonts w:ascii="Microsoft Sans Serif" w:hAnsi="Microsoft Sans Serif" w:cs="Microsoft Sans Serif"/>
          <w:sz w:val="22"/>
          <w:szCs w:val="22"/>
        </w:rPr>
        <w:t>.</w:t>
      </w:r>
    </w:p>
    <w:p w:rsidR="00493956" w:rsidRDefault="000161DF" w:rsidP="00A763E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Advantage EP-980</w:t>
      </w:r>
      <w:r w:rsidR="00A763E4">
        <w:rPr>
          <w:rFonts w:ascii="Microsoft Sans Serif" w:hAnsi="Microsoft Sans Serif" w:cs="Microsoft Sans Serif"/>
          <w:sz w:val="22"/>
          <w:szCs w:val="22"/>
        </w:rPr>
        <w:t xml:space="preserve"> can be </w:t>
      </w:r>
      <w:r>
        <w:rPr>
          <w:rFonts w:ascii="Microsoft Sans Serif" w:hAnsi="Microsoft Sans Serif" w:cs="Microsoft Sans Serif"/>
          <w:sz w:val="22"/>
          <w:szCs w:val="22"/>
        </w:rPr>
        <w:t xml:space="preserve">hand mixed or </w:t>
      </w:r>
      <w:r w:rsidR="00A763E4">
        <w:rPr>
          <w:rFonts w:ascii="Microsoft Sans Serif" w:hAnsi="Microsoft Sans Serif" w:cs="Microsoft Sans Serif"/>
          <w:sz w:val="22"/>
          <w:szCs w:val="22"/>
        </w:rPr>
        <w:t>used in standard meter mix systems that integrate with roll-coating equipment for SIP</w:t>
      </w:r>
      <w:r w:rsidR="00A43BB2">
        <w:rPr>
          <w:rFonts w:ascii="Microsoft Sans Serif" w:hAnsi="Microsoft Sans Serif" w:cs="Microsoft Sans Serif"/>
          <w:sz w:val="22"/>
          <w:szCs w:val="22"/>
        </w:rPr>
        <w:t>S</w:t>
      </w:r>
      <w:r w:rsidR="000F1B1E">
        <w:rPr>
          <w:rFonts w:ascii="Microsoft Sans Serif" w:hAnsi="Microsoft Sans Serif" w:cs="Microsoft Sans Serif"/>
          <w:sz w:val="22"/>
          <w:szCs w:val="22"/>
        </w:rPr>
        <w:t xml:space="preserve"> production</w:t>
      </w:r>
      <w:r w:rsidR="004F0BB7">
        <w:rPr>
          <w:rFonts w:ascii="Microsoft Sans Serif" w:hAnsi="Microsoft Sans Serif" w:cs="Microsoft Sans Serif"/>
          <w:sz w:val="22"/>
          <w:szCs w:val="22"/>
        </w:rPr>
        <w:t>.</w:t>
      </w:r>
      <w:r w:rsidR="000F1B1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763E4">
        <w:rPr>
          <w:rFonts w:ascii="Microsoft Sans Serif" w:hAnsi="Microsoft Sans Serif" w:cs="Microsoft Sans Serif"/>
          <w:sz w:val="22"/>
          <w:szCs w:val="22"/>
        </w:rPr>
        <w:t>It work</w:t>
      </w:r>
      <w:r w:rsidR="00493956">
        <w:rPr>
          <w:rFonts w:ascii="Microsoft Sans Serif" w:hAnsi="Microsoft Sans Serif" w:cs="Microsoft Sans Serif"/>
          <w:sz w:val="22"/>
          <w:szCs w:val="22"/>
        </w:rPr>
        <w:t>s</w:t>
      </w:r>
      <w:r w:rsidR="00A763E4">
        <w:rPr>
          <w:rFonts w:ascii="Microsoft Sans Serif" w:hAnsi="Microsoft Sans Serif" w:cs="Microsoft Sans Serif"/>
          <w:sz w:val="22"/>
          <w:szCs w:val="22"/>
        </w:rPr>
        <w:t xml:space="preserve"> well </w:t>
      </w:r>
      <w:r w:rsidR="0061456F">
        <w:rPr>
          <w:rFonts w:ascii="Microsoft Sans Serif" w:hAnsi="Microsoft Sans Serif" w:cs="Microsoft Sans Serif"/>
          <w:sz w:val="22"/>
          <w:szCs w:val="22"/>
        </w:rPr>
        <w:t>on</w:t>
      </w:r>
      <w:r w:rsidR="00A763E4">
        <w:rPr>
          <w:rFonts w:ascii="Microsoft Sans Serif" w:hAnsi="Microsoft Sans Serif" w:cs="Microsoft Sans Serif"/>
          <w:sz w:val="22"/>
          <w:szCs w:val="22"/>
        </w:rPr>
        <w:t xml:space="preserve"> conventional cold-press equipment</w:t>
      </w:r>
      <w:r w:rsidR="00493956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:rsidR="000631A0" w:rsidRDefault="00022030" w:rsidP="00D46A28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In addition</w:t>
      </w:r>
      <w:r w:rsidR="00493956">
        <w:rPr>
          <w:rFonts w:ascii="Microsoft Sans Serif" w:hAnsi="Microsoft Sans Serif" w:cs="Microsoft Sans Serif"/>
          <w:sz w:val="22"/>
          <w:szCs w:val="22"/>
        </w:rPr>
        <w:t>, this EPI system greatly simplifies production. It provides excellent spreader stability</w:t>
      </w:r>
      <w:r w:rsidR="00961612">
        <w:rPr>
          <w:rFonts w:ascii="Microsoft Sans Serif" w:hAnsi="Microsoft Sans Serif" w:cs="Microsoft Sans Serif"/>
          <w:sz w:val="22"/>
          <w:szCs w:val="22"/>
        </w:rPr>
        <w:t xml:space="preserve">, is low foaming and offers a </w:t>
      </w:r>
      <w:r w:rsidR="00AF4268">
        <w:rPr>
          <w:rFonts w:ascii="Microsoft Sans Serif" w:hAnsi="Microsoft Sans Serif" w:cs="Microsoft Sans Serif"/>
          <w:sz w:val="22"/>
          <w:szCs w:val="22"/>
        </w:rPr>
        <w:t>long working</w:t>
      </w:r>
      <w:r w:rsidR="00961612">
        <w:rPr>
          <w:rFonts w:ascii="Microsoft Sans Serif" w:hAnsi="Microsoft Sans Serif" w:cs="Microsoft Sans Serif"/>
          <w:sz w:val="22"/>
          <w:szCs w:val="22"/>
        </w:rPr>
        <w:t xml:space="preserve"> time</w:t>
      </w:r>
      <w:r w:rsidR="00AF4268">
        <w:rPr>
          <w:rFonts w:ascii="Microsoft Sans Serif" w:hAnsi="Microsoft Sans Serif" w:cs="Microsoft Sans Serif"/>
          <w:sz w:val="22"/>
          <w:szCs w:val="22"/>
        </w:rPr>
        <w:t xml:space="preserve"> and</w:t>
      </w:r>
      <w:r w:rsidR="0096161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43BB2">
        <w:rPr>
          <w:rFonts w:ascii="Microsoft Sans Serif" w:hAnsi="Microsoft Sans Serif" w:cs="Microsoft Sans Serif"/>
          <w:sz w:val="22"/>
          <w:szCs w:val="22"/>
        </w:rPr>
        <w:t>pot life</w:t>
      </w:r>
      <w:r w:rsidR="00961612">
        <w:rPr>
          <w:rFonts w:ascii="Microsoft Sans Serif" w:hAnsi="Microsoft Sans Serif" w:cs="Microsoft Sans Serif"/>
          <w:sz w:val="22"/>
          <w:szCs w:val="22"/>
        </w:rPr>
        <w:t xml:space="preserve">, reducing adhesive waste. </w:t>
      </w:r>
      <w:r>
        <w:rPr>
          <w:rFonts w:ascii="Microsoft Sans Serif" w:hAnsi="Microsoft Sans Serif" w:cs="Microsoft Sans Serif"/>
          <w:sz w:val="22"/>
          <w:szCs w:val="22"/>
        </w:rPr>
        <w:t>Its</w:t>
      </w:r>
      <w:r w:rsidR="00961612">
        <w:rPr>
          <w:rFonts w:ascii="Microsoft Sans Serif" w:hAnsi="Microsoft Sans Serif" w:cs="Microsoft Sans Serif"/>
          <w:sz w:val="22"/>
          <w:szCs w:val="22"/>
        </w:rPr>
        <w:t xml:space="preserve"> quick cure </w:t>
      </w:r>
      <w:r>
        <w:rPr>
          <w:rFonts w:ascii="Microsoft Sans Serif" w:hAnsi="Microsoft Sans Serif" w:cs="Microsoft Sans Serif"/>
          <w:sz w:val="22"/>
          <w:szCs w:val="22"/>
        </w:rPr>
        <w:t>rate</w:t>
      </w:r>
      <w:r w:rsidR="0096161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43BB2">
        <w:rPr>
          <w:rFonts w:ascii="Microsoft Sans Serif" w:hAnsi="Microsoft Sans Serif" w:cs="Microsoft Sans Serif"/>
          <w:sz w:val="22"/>
          <w:szCs w:val="22"/>
        </w:rPr>
        <w:t>shortens</w:t>
      </w:r>
      <w:r w:rsidR="00961612">
        <w:rPr>
          <w:rFonts w:ascii="Microsoft Sans Serif" w:hAnsi="Microsoft Sans Serif" w:cs="Microsoft Sans Serif"/>
          <w:sz w:val="22"/>
          <w:szCs w:val="22"/>
        </w:rPr>
        <w:t xml:space="preserve"> press tim</w:t>
      </w:r>
      <w:r w:rsidR="00D46A28">
        <w:rPr>
          <w:rFonts w:ascii="Microsoft Sans Serif" w:hAnsi="Microsoft Sans Serif" w:cs="Microsoft Sans Serif"/>
          <w:sz w:val="22"/>
          <w:szCs w:val="22"/>
        </w:rPr>
        <w:t>e</w:t>
      </w:r>
      <w:r w:rsidR="00961612">
        <w:rPr>
          <w:rFonts w:ascii="Microsoft Sans Serif" w:hAnsi="Microsoft Sans Serif" w:cs="Microsoft Sans Serif"/>
          <w:sz w:val="22"/>
          <w:szCs w:val="22"/>
        </w:rPr>
        <w:t xml:space="preserve">, increasing productivity. </w:t>
      </w:r>
      <w:proofErr w:type="gramStart"/>
      <w:r w:rsidR="00961612">
        <w:rPr>
          <w:rFonts w:ascii="Microsoft Sans Serif" w:hAnsi="Microsoft Sans Serif" w:cs="Microsoft Sans Serif"/>
          <w:sz w:val="22"/>
          <w:szCs w:val="22"/>
        </w:rPr>
        <w:t xml:space="preserve">The ability to </w:t>
      </w:r>
      <w:r w:rsidR="00AF4268">
        <w:rPr>
          <w:rFonts w:ascii="Microsoft Sans Serif" w:hAnsi="Microsoft Sans Serif" w:cs="Microsoft Sans Serif"/>
          <w:sz w:val="22"/>
          <w:szCs w:val="22"/>
        </w:rPr>
        <w:t>clean</w:t>
      </w:r>
      <w:r w:rsidR="00CD556F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266CE">
        <w:rPr>
          <w:rFonts w:ascii="Microsoft Sans Serif" w:hAnsi="Microsoft Sans Serif" w:cs="Microsoft Sans Serif"/>
          <w:sz w:val="22"/>
          <w:szCs w:val="22"/>
        </w:rPr>
        <w:t xml:space="preserve">up </w:t>
      </w:r>
      <w:r w:rsidR="00CD556F">
        <w:rPr>
          <w:rFonts w:ascii="Microsoft Sans Serif" w:hAnsi="Microsoft Sans Serif" w:cs="Microsoft Sans Serif"/>
          <w:sz w:val="22"/>
          <w:szCs w:val="22"/>
        </w:rPr>
        <w:t xml:space="preserve">residual adhesive with water </w:t>
      </w:r>
      <w:r w:rsidR="00D46A28">
        <w:rPr>
          <w:rFonts w:ascii="Microsoft Sans Serif" w:hAnsi="Microsoft Sans Serif" w:cs="Microsoft Sans Serif"/>
          <w:sz w:val="22"/>
          <w:szCs w:val="22"/>
        </w:rPr>
        <w:t xml:space="preserve">when wet </w:t>
      </w:r>
      <w:r w:rsidR="00A43BB2">
        <w:rPr>
          <w:rFonts w:ascii="Microsoft Sans Serif" w:hAnsi="Microsoft Sans Serif" w:cs="Microsoft Sans Serif"/>
          <w:sz w:val="22"/>
          <w:szCs w:val="22"/>
        </w:rPr>
        <w:t>also lessens production time and costs.</w:t>
      </w:r>
      <w:proofErr w:type="gramEnd"/>
    </w:p>
    <w:p w:rsidR="00903EF3" w:rsidRDefault="000631A0" w:rsidP="001D3858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EPI technology</w:t>
      </w:r>
      <w:r w:rsidR="0002203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D3858">
        <w:rPr>
          <w:rFonts w:ascii="Microsoft Sans Serif" w:hAnsi="Microsoft Sans Serif" w:cs="Microsoft Sans Serif"/>
          <w:sz w:val="22"/>
          <w:szCs w:val="22"/>
        </w:rPr>
        <w:t xml:space="preserve">is ideal for SIPS production. It has a low </w:t>
      </w:r>
      <w:r w:rsidR="00C84CB7">
        <w:rPr>
          <w:rFonts w:ascii="Microsoft Sans Serif" w:hAnsi="Microsoft Sans Serif" w:cs="Microsoft Sans Serif"/>
          <w:sz w:val="22"/>
          <w:szCs w:val="22"/>
        </w:rPr>
        <w:t xml:space="preserve">minimum </w:t>
      </w:r>
      <w:r w:rsidR="001D3858">
        <w:rPr>
          <w:rFonts w:ascii="Microsoft Sans Serif" w:hAnsi="Microsoft Sans Serif" w:cs="Microsoft Sans Serif"/>
          <w:sz w:val="22"/>
          <w:szCs w:val="22"/>
        </w:rPr>
        <w:t xml:space="preserve">film-formation temperature, which allows it to be used over a wide range </w:t>
      </w:r>
      <w:r w:rsidR="000F1B1E">
        <w:rPr>
          <w:rFonts w:ascii="Microsoft Sans Serif" w:hAnsi="Microsoft Sans Serif" w:cs="Microsoft Sans Serif"/>
          <w:sz w:val="22"/>
          <w:szCs w:val="22"/>
        </w:rPr>
        <w:t>of conditions</w:t>
      </w:r>
      <w:r w:rsidR="00AF4268">
        <w:rPr>
          <w:rFonts w:ascii="Microsoft Sans Serif" w:hAnsi="Microsoft Sans Serif" w:cs="Microsoft Sans Serif"/>
          <w:sz w:val="22"/>
          <w:szCs w:val="22"/>
        </w:rPr>
        <w:t xml:space="preserve"> before, during and after production</w:t>
      </w:r>
      <w:r w:rsidR="000F1B1E">
        <w:rPr>
          <w:rFonts w:ascii="Microsoft Sans Serif" w:hAnsi="Microsoft Sans Serif" w:cs="Microsoft Sans Serif"/>
          <w:sz w:val="22"/>
          <w:szCs w:val="22"/>
        </w:rPr>
        <w:t>.</w:t>
      </w:r>
      <w:r w:rsidR="001D385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F4268">
        <w:rPr>
          <w:rFonts w:ascii="Microsoft Sans Serif" w:hAnsi="Microsoft Sans Serif" w:cs="Microsoft Sans Serif"/>
          <w:sz w:val="22"/>
          <w:szCs w:val="22"/>
        </w:rPr>
        <w:t>T</w:t>
      </w:r>
      <w:r w:rsidR="00022030">
        <w:rPr>
          <w:rFonts w:ascii="Microsoft Sans Serif" w:hAnsi="Microsoft Sans Serif" w:cs="Microsoft Sans Serif"/>
          <w:sz w:val="22"/>
          <w:szCs w:val="22"/>
        </w:rPr>
        <w:t xml:space="preserve">he </w:t>
      </w:r>
      <w:r w:rsidR="00A43BB2">
        <w:rPr>
          <w:rFonts w:ascii="Microsoft Sans Serif" w:hAnsi="Microsoft Sans Serif" w:cs="Microsoft Sans Serif"/>
          <w:sz w:val="22"/>
          <w:szCs w:val="22"/>
        </w:rPr>
        <w:t xml:space="preserve">technology </w:t>
      </w:r>
      <w:r w:rsidR="00022030">
        <w:rPr>
          <w:rFonts w:ascii="Microsoft Sans Serif" w:hAnsi="Microsoft Sans Serif" w:cs="Microsoft Sans Serif"/>
          <w:sz w:val="22"/>
          <w:szCs w:val="22"/>
        </w:rPr>
        <w:t>crosslink</w:t>
      </w:r>
      <w:r w:rsidR="00A43BB2">
        <w:rPr>
          <w:rFonts w:ascii="Microsoft Sans Serif" w:hAnsi="Microsoft Sans Serif" w:cs="Microsoft Sans Serif"/>
          <w:sz w:val="22"/>
          <w:szCs w:val="22"/>
        </w:rPr>
        <w:t>s</w:t>
      </w:r>
      <w:r w:rsidR="00022030">
        <w:rPr>
          <w:rFonts w:ascii="Microsoft Sans Serif" w:hAnsi="Microsoft Sans Serif" w:cs="Microsoft Sans Serif"/>
          <w:sz w:val="22"/>
          <w:szCs w:val="22"/>
        </w:rPr>
        <w:t xml:space="preserve"> a standard water-based emulsion with isocyanate </w:t>
      </w:r>
      <w:r w:rsidR="00A43BB2">
        <w:rPr>
          <w:rFonts w:ascii="Microsoft Sans Serif" w:hAnsi="Microsoft Sans Serif" w:cs="Microsoft Sans Serif"/>
          <w:sz w:val="22"/>
          <w:szCs w:val="22"/>
        </w:rPr>
        <w:t xml:space="preserve">to </w:t>
      </w:r>
      <w:r w:rsidR="001D3858">
        <w:rPr>
          <w:rFonts w:ascii="Microsoft Sans Serif" w:hAnsi="Microsoft Sans Serif" w:cs="Microsoft Sans Serif"/>
          <w:sz w:val="22"/>
          <w:szCs w:val="22"/>
        </w:rPr>
        <w:t xml:space="preserve">create a strong urethane bond </w:t>
      </w:r>
      <w:r w:rsidR="00022030">
        <w:rPr>
          <w:rFonts w:ascii="Microsoft Sans Serif" w:hAnsi="Microsoft Sans Serif" w:cs="Microsoft Sans Serif"/>
          <w:sz w:val="22"/>
          <w:szCs w:val="22"/>
        </w:rPr>
        <w:t>that provides</w:t>
      </w:r>
      <w:r w:rsidR="001D3858">
        <w:rPr>
          <w:rFonts w:ascii="Microsoft Sans Serif" w:hAnsi="Microsoft Sans Serif" w:cs="Microsoft Sans Serif"/>
          <w:sz w:val="22"/>
          <w:szCs w:val="22"/>
        </w:rPr>
        <w:t xml:space="preserve"> superior water, heat and solvent resistance. </w:t>
      </w:r>
    </w:p>
    <w:p w:rsidR="007A7B2F" w:rsidRPr="007A7B2F" w:rsidRDefault="007A7B2F" w:rsidP="007A7B2F">
      <w:pPr>
        <w:pStyle w:val="NormalWeb"/>
        <w:spacing w:before="0" w:beforeAutospacing="0" w:after="0" w:afterAutospacing="0" w:line="480" w:lineRule="auto"/>
        <w:ind w:firstLine="720"/>
        <w:rPr>
          <w:rFonts w:ascii="Microsoft Sans Serif" w:hAnsi="Microsoft Sans Serif" w:cs="Microsoft Sans Serif"/>
          <w:sz w:val="22"/>
          <w:szCs w:val="22"/>
        </w:rPr>
      </w:pPr>
      <w:r w:rsidRPr="007A7B2F">
        <w:rPr>
          <w:rFonts w:ascii="Microsoft Sans Serif" w:hAnsi="Microsoft Sans Serif" w:cs="Microsoft Sans Serif"/>
          <w:sz w:val="22"/>
          <w:szCs w:val="22"/>
        </w:rPr>
        <w:lastRenderedPageBreak/>
        <w:t xml:space="preserve">Advantage EP-980 emulsion is mixed with Hardener 200, a polymeric isocyanate, at 100 parts emulsion to 15 parts </w:t>
      </w:r>
      <w:r w:rsidR="00022030">
        <w:rPr>
          <w:rFonts w:ascii="Microsoft Sans Serif" w:hAnsi="Microsoft Sans Serif" w:cs="Microsoft Sans Serif"/>
          <w:sz w:val="22"/>
          <w:szCs w:val="22"/>
        </w:rPr>
        <w:t>h</w:t>
      </w:r>
      <w:r w:rsidRPr="007A7B2F">
        <w:rPr>
          <w:rFonts w:ascii="Microsoft Sans Serif" w:hAnsi="Microsoft Sans Serif" w:cs="Microsoft Sans Serif"/>
          <w:sz w:val="22"/>
          <w:szCs w:val="22"/>
        </w:rPr>
        <w:t xml:space="preserve">ardener. </w:t>
      </w:r>
      <w:r w:rsidR="00C84CB7">
        <w:rPr>
          <w:rFonts w:ascii="Microsoft Sans Serif" w:hAnsi="Microsoft Sans Serif" w:cs="Microsoft Sans Serif"/>
          <w:sz w:val="22"/>
          <w:szCs w:val="22"/>
        </w:rPr>
        <w:t xml:space="preserve">The EPI system </w:t>
      </w:r>
      <w:r w:rsidRPr="007A7B2F">
        <w:rPr>
          <w:rFonts w:ascii="Microsoft Sans Serif" w:hAnsi="Microsoft Sans Serif" w:cs="Microsoft Sans Serif"/>
          <w:sz w:val="22"/>
          <w:szCs w:val="22"/>
        </w:rPr>
        <w:t>has no</w:t>
      </w:r>
      <w:r w:rsidR="0002203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7A7B2F">
        <w:rPr>
          <w:rFonts w:ascii="Microsoft Sans Serif" w:hAnsi="Microsoft Sans Serif" w:cs="Microsoft Sans Serif"/>
          <w:sz w:val="22"/>
          <w:szCs w:val="22"/>
        </w:rPr>
        <w:t>added formaldehyde</w:t>
      </w:r>
      <w:r w:rsidR="001D3858">
        <w:rPr>
          <w:rFonts w:ascii="Microsoft Sans Serif" w:hAnsi="Microsoft Sans Serif" w:cs="Microsoft Sans Serif"/>
          <w:sz w:val="22"/>
          <w:szCs w:val="22"/>
        </w:rPr>
        <w:t>.</w:t>
      </w:r>
    </w:p>
    <w:p w:rsidR="00E95097" w:rsidRDefault="007F762F" w:rsidP="00F36C2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“Franklin Adhesives &amp; Polymers is </w:t>
      </w:r>
      <w:r w:rsidR="00A43BB2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thrilled</w:t>
      </w:r>
      <w:r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to </w:t>
      </w:r>
      <w:r w:rsidR="001D3858">
        <w:rPr>
          <w:rFonts w:ascii="Microsoft Sans Serif" w:hAnsi="Microsoft Sans Serif" w:cs="Microsoft Sans Serif"/>
          <w:color w:val="000000" w:themeColor="text1"/>
          <w:sz w:val="22"/>
          <w:szCs w:val="22"/>
        </w:rPr>
        <w:t>bring our expertise in adhesive technologie</w:t>
      </w:r>
      <w:r w:rsidR="00F73594">
        <w:rPr>
          <w:rFonts w:ascii="Microsoft Sans Serif" w:hAnsi="Microsoft Sans Serif" w:cs="Microsoft Sans Serif"/>
          <w:color w:val="000000" w:themeColor="text1"/>
          <w:sz w:val="22"/>
          <w:szCs w:val="22"/>
        </w:rPr>
        <w:t>s, honed over decades serving the wood products industry,</w:t>
      </w:r>
      <w:r w:rsidR="001D3858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to SIPS </w:t>
      </w:r>
      <w:r w:rsidR="00F73594">
        <w:rPr>
          <w:rFonts w:ascii="Microsoft Sans Serif" w:hAnsi="Microsoft Sans Serif" w:cs="Microsoft Sans Serif"/>
          <w:color w:val="000000" w:themeColor="text1"/>
          <w:sz w:val="22"/>
          <w:szCs w:val="22"/>
        </w:rPr>
        <w:t>manufacturing</w:t>
      </w:r>
      <w:r w:rsidR="001D3858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,” </w:t>
      </w:r>
      <w:r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sai</w:t>
      </w:r>
      <w:r w:rsidR="001C692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d J</w:t>
      </w:r>
      <w:r w:rsidR="008E1942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osh Bartlett, structural </w:t>
      </w:r>
      <w:r w:rsidR="000F1B1E">
        <w:rPr>
          <w:rFonts w:ascii="Microsoft Sans Serif" w:hAnsi="Microsoft Sans Serif" w:cs="Microsoft Sans Serif"/>
          <w:color w:val="000000" w:themeColor="text1"/>
          <w:sz w:val="22"/>
          <w:szCs w:val="22"/>
        </w:rPr>
        <w:t>market</w:t>
      </w:r>
      <w:r w:rsidR="008E1942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manager, North America</w:t>
      </w:r>
      <w:r w:rsidR="001C692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. “</w:t>
      </w:r>
      <w:r w:rsidR="001D3858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SIPS </w:t>
      </w:r>
      <w:r w:rsidR="00F73594">
        <w:rPr>
          <w:rFonts w:ascii="Microsoft Sans Serif" w:hAnsi="Microsoft Sans Serif" w:cs="Microsoft Sans Serif"/>
          <w:color w:val="000000" w:themeColor="text1"/>
          <w:sz w:val="22"/>
          <w:szCs w:val="22"/>
        </w:rPr>
        <w:t>will</w:t>
      </w:r>
      <w:r w:rsidR="00BA0E7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play an ever-expanding role in the future of residential and light commercial construction, and we look forward </w:t>
      </w:r>
      <w:r w:rsidR="00F73594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to </w:t>
      </w:r>
      <w:r w:rsidR="00E52487">
        <w:rPr>
          <w:rFonts w:ascii="Microsoft Sans Serif" w:hAnsi="Microsoft Sans Serif" w:cs="Microsoft Sans Serif"/>
          <w:color w:val="000000" w:themeColor="text1"/>
          <w:sz w:val="22"/>
          <w:szCs w:val="22"/>
        </w:rPr>
        <w:t>partnering with SIPS producers to meet market demand</w:t>
      </w:r>
      <w:r w:rsidR="00272FB4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for strong</w:t>
      </w:r>
      <w:r w:rsidR="00AC67E4">
        <w:rPr>
          <w:rFonts w:ascii="Microsoft Sans Serif" w:hAnsi="Microsoft Sans Serif" w:cs="Microsoft Sans Serif"/>
          <w:color w:val="000000" w:themeColor="text1"/>
          <w:sz w:val="22"/>
          <w:szCs w:val="22"/>
        </w:rPr>
        <w:t>, reliable</w:t>
      </w:r>
      <w:r w:rsidR="00272FB4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panels</w:t>
      </w:r>
      <w:r w:rsidR="00E52487">
        <w:rPr>
          <w:rFonts w:ascii="Microsoft Sans Serif" w:hAnsi="Microsoft Sans Serif" w:cs="Microsoft Sans Serif"/>
          <w:color w:val="000000" w:themeColor="text1"/>
          <w:sz w:val="22"/>
          <w:szCs w:val="22"/>
        </w:rPr>
        <w:t>.”</w:t>
      </w:r>
    </w:p>
    <w:p w:rsidR="00F36C2D" w:rsidRPr="00F71B09" w:rsidRDefault="00E52487" w:rsidP="000B4CEF">
      <w:pPr>
        <w:widowControl w:val="0"/>
        <w:autoSpaceDE w:val="0"/>
        <w:autoSpaceDN w:val="0"/>
        <w:adjustRightInd w:val="0"/>
        <w:spacing w:line="480" w:lineRule="auto"/>
        <w:ind w:right="-90" w:firstLine="7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In addition to Advantage EP-980 for SIPS assembly, 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Franklin offers </w:t>
      </w:r>
      <w:r w:rsidR="00F36C2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Advantage EP-950A 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>for the production of structural wood components</w:t>
      </w:r>
      <w:r w:rsidR="00AF4268">
        <w:rPr>
          <w:rFonts w:ascii="Microsoft Sans Serif" w:hAnsi="Microsoft Sans Serif" w:cs="Microsoft Sans Serif"/>
          <w:color w:val="000000" w:themeColor="text1"/>
          <w:sz w:val="22"/>
          <w:szCs w:val="22"/>
        </w:rPr>
        <w:t>.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AF4268">
        <w:rPr>
          <w:rFonts w:ascii="Microsoft Sans Serif" w:hAnsi="Microsoft Sans Serif" w:cs="Microsoft Sans Serif"/>
          <w:color w:val="000000" w:themeColor="text1"/>
          <w:sz w:val="22"/>
          <w:szCs w:val="22"/>
        </w:rPr>
        <w:t>Many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other wood adhesives, 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available under the brand names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Advantage, Assembly, Multibond, Reactite and Titebond, </w:t>
      </w:r>
      <w:r w:rsidR="00AF4268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are available 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>for industrial wood products rangin</w:t>
      </w:r>
      <w:r w:rsidR="00272FB4">
        <w:rPr>
          <w:rFonts w:ascii="Microsoft Sans Serif" w:hAnsi="Microsoft Sans Serif" w:cs="Microsoft Sans Serif"/>
          <w:color w:val="000000" w:themeColor="text1"/>
          <w:sz w:val="22"/>
          <w:szCs w:val="22"/>
        </w:rPr>
        <w:t>g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from </w:t>
      </w:r>
      <w:r w:rsidR="000B4CEF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furniture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and 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windows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to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floori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ng and 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c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abinets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. 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More information on these </w:t>
      </w:r>
      <w:r w:rsidR="00BD7263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adhesives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is available at www.</w:t>
      </w:r>
      <w:r w:rsidR="00392E9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F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ranklin</w:t>
      </w:r>
      <w:r w:rsidR="00392E9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A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dhesivesand</w:t>
      </w:r>
      <w:r w:rsidR="00392E9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P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olymers.com.</w:t>
      </w:r>
      <w:r w:rsidR="00F36C2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</w:p>
    <w:p w:rsidR="00567A7D" w:rsidRPr="00F71B09" w:rsidRDefault="00567A7D" w:rsidP="00567A7D">
      <w:pPr>
        <w:widowControl w:val="0"/>
        <w:autoSpaceDE w:val="0"/>
        <w:autoSpaceDN w:val="0"/>
        <w:adjustRightInd w:val="0"/>
        <w:spacing w:line="480" w:lineRule="auto"/>
        <w:ind w:firstLine="720"/>
        <w:jc w:val="center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###</w:t>
      </w:r>
      <w:bookmarkStart w:id="0" w:name="_GoBack"/>
      <w:bookmarkEnd w:id="0"/>
    </w:p>
    <w:p w:rsidR="00F36C2D" w:rsidRPr="00D93D77" w:rsidRDefault="00F36C2D" w:rsidP="00F36C2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 w:val="22"/>
          <w:szCs w:val="22"/>
        </w:rPr>
      </w:pPr>
    </w:p>
    <w:sectPr w:rsidR="00F36C2D" w:rsidRPr="00D93D77" w:rsidSect="00CB1A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56"/>
    <w:rsid w:val="000066B1"/>
    <w:rsid w:val="000161DF"/>
    <w:rsid w:val="00022030"/>
    <w:rsid w:val="000631A0"/>
    <w:rsid w:val="000A261A"/>
    <w:rsid w:val="000B4CEF"/>
    <w:rsid w:val="000F1B1E"/>
    <w:rsid w:val="00111058"/>
    <w:rsid w:val="001C6928"/>
    <w:rsid w:val="001D3858"/>
    <w:rsid w:val="001E0CAE"/>
    <w:rsid w:val="0024772B"/>
    <w:rsid w:val="00257DC7"/>
    <w:rsid w:val="00272FB4"/>
    <w:rsid w:val="002E79F2"/>
    <w:rsid w:val="0032639C"/>
    <w:rsid w:val="00364F19"/>
    <w:rsid w:val="00392E98"/>
    <w:rsid w:val="003E0A14"/>
    <w:rsid w:val="00434C03"/>
    <w:rsid w:val="00457CC6"/>
    <w:rsid w:val="00487356"/>
    <w:rsid w:val="00493956"/>
    <w:rsid w:val="004F0BB7"/>
    <w:rsid w:val="00526EB6"/>
    <w:rsid w:val="00567A7D"/>
    <w:rsid w:val="005C5983"/>
    <w:rsid w:val="005D1694"/>
    <w:rsid w:val="005D1B96"/>
    <w:rsid w:val="005E2CA0"/>
    <w:rsid w:val="006028B0"/>
    <w:rsid w:val="0061456F"/>
    <w:rsid w:val="00622917"/>
    <w:rsid w:val="00624BA4"/>
    <w:rsid w:val="0064309D"/>
    <w:rsid w:val="00675A7A"/>
    <w:rsid w:val="00695C58"/>
    <w:rsid w:val="00695ED5"/>
    <w:rsid w:val="007A582A"/>
    <w:rsid w:val="007A7B2F"/>
    <w:rsid w:val="007E3AE7"/>
    <w:rsid w:val="007F1E3D"/>
    <w:rsid w:val="007F762F"/>
    <w:rsid w:val="008075ED"/>
    <w:rsid w:val="00830F8E"/>
    <w:rsid w:val="008A0BF6"/>
    <w:rsid w:val="008E1942"/>
    <w:rsid w:val="008F20DF"/>
    <w:rsid w:val="00903EF3"/>
    <w:rsid w:val="009368CE"/>
    <w:rsid w:val="00953531"/>
    <w:rsid w:val="00961612"/>
    <w:rsid w:val="00A01F3D"/>
    <w:rsid w:val="00A042FD"/>
    <w:rsid w:val="00A30C17"/>
    <w:rsid w:val="00A41AA5"/>
    <w:rsid w:val="00A43BB2"/>
    <w:rsid w:val="00A477FA"/>
    <w:rsid w:val="00A763E4"/>
    <w:rsid w:val="00AC67E4"/>
    <w:rsid w:val="00AF0AFE"/>
    <w:rsid w:val="00AF4268"/>
    <w:rsid w:val="00B06D58"/>
    <w:rsid w:val="00B13018"/>
    <w:rsid w:val="00BA0E7A"/>
    <w:rsid w:val="00BA398A"/>
    <w:rsid w:val="00BB4B53"/>
    <w:rsid w:val="00BD7263"/>
    <w:rsid w:val="00C755B4"/>
    <w:rsid w:val="00C84039"/>
    <w:rsid w:val="00C84CB7"/>
    <w:rsid w:val="00CB1AE2"/>
    <w:rsid w:val="00CD556F"/>
    <w:rsid w:val="00CE218A"/>
    <w:rsid w:val="00D266CE"/>
    <w:rsid w:val="00D46A28"/>
    <w:rsid w:val="00D93D77"/>
    <w:rsid w:val="00DB0200"/>
    <w:rsid w:val="00E0169E"/>
    <w:rsid w:val="00E43953"/>
    <w:rsid w:val="00E52487"/>
    <w:rsid w:val="00E95097"/>
    <w:rsid w:val="00E97762"/>
    <w:rsid w:val="00EE2C04"/>
    <w:rsid w:val="00EE66BD"/>
    <w:rsid w:val="00F11A5D"/>
    <w:rsid w:val="00F36C2D"/>
    <w:rsid w:val="00F71B09"/>
    <w:rsid w:val="00F73594"/>
    <w:rsid w:val="00F84FB0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3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3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tranter</dc:creator>
  <cp:lastModifiedBy>Robbins, Jessica</cp:lastModifiedBy>
  <cp:revision>2</cp:revision>
  <cp:lastPrinted>2019-03-27T18:58:00Z</cp:lastPrinted>
  <dcterms:created xsi:type="dcterms:W3CDTF">2019-05-09T15:13:00Z</dcterms:created>
  <dcterms:modified xsi:type="dcterms:W3CDTF">2019-05-09T15:13:00Z</dcterms:modified>
</cp:coreProperties>
</file>